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32777" w14:textId="77777777" w:rsidR="00B20EBC" w:rsidRDefault="00B20EBC" w:rsidP="00B20EBC">
      <w:pPr>
        <w:pStyle w:val="NormalWeb"/>
        <w:shd w:val="clear" w:color="auto" w:fill="FEFEFE"/>
        <w:rPr>
          <w:rFonts w:ascii="Proxima-Nova" w:hAnsi="Proxima-Nova"/>
          <w:color w:val="0A0A0A"/>
          <w:sz w:val="27"/>
          <w:szCs w:val="27"/>
        </w:rPr>
      </w:pPr>
      <w:r>
        <w:rPr>
          <w:rStyle w:val="Emphasis"/>
          <w:rFonts w:ascii="Proxima-Nova" w:hAnsi="Proxima-Nova"/>
          <w:b/>
          <w:bCs/>
          <w:color w:val="0A0A0A"/>
          <w:sz w:val="27"/>
          <w:szCs w:val="27"/>
        </w:rPr>
        <w:t>Background</w:t>
      </w:r>
    </w:p>
    <w:p w14:paraId="371DDA12" w14:textId="0B9295FD" w:rsidR="00B20EBC" w:rsidRDefault="00B20EBC" w:rsidP="00B20EBC">
      <w:pPr>
        <w:pStyle w:val="NormalWeb"/>
        <w:shd w:val="clear" w:color="auto" w:fill="FEFEFE"/>
        <w:rPr>
          <w:rFonts w:ascii="Proxima-Nova" w:hAnsi="Proxima-Nova"/>
          <w:color w:val="0A0A0A"/>
          <w:sz w:val="27"/>
          <w:szCs w:val="27"/>
        </w:rPr>
      </w:pPr>
      <w:r>
        <w:rPr>
          <w:rFonts w:ascii="Proxima-Nova" w:hAnsi="Proxima-Nova"/>
          <w:color w:val="0A0A0A"/>
          <w:sz w:val="27"/>
          <w:szCs w:val="27"/>
        </w:rPr>
        <w:t>A key function of </w:t>
      </w:r>
      <w:hyperlink r:id="rId5" w:history="1">
        <w:r w:rsidR="008475DE">
          <w:rPr>
            <w:rStyle w:val="Hyperlink"/>
            <w:rFonts w:ascii="Proxima-Nova" w:hAnsi="Proxima-Nova"/>
            <w:b/>
            <w:bCs/>
            <w:color w:val="000000"/>
            <w:sz w:val="27"/>
            <w:szCs w:val="27"/>
          </w:rPr>
          <w:t>www.fiordland.org.nz</w:t>
        </w:r>
      </w:hyperlink>
      <w:r>
        <w:rPr>
          <w:rFonts w:ascii="Proxima-Nova" w:hAnsi="Proxima-Nova"/>
          <w:color w:val="0A0A0A"/>
          <w:sz w:val="27"/>
          <w:szCs w:val="27"/>
        </w:rPr>
        <w:t xml:space="preserve"> (this ‘site’) is the ability to connect visitors to </w:t>
      </w:r>
      <w:r w:rsidR="008475DE">
        <w:rPr>
          <w:rFonts w:ascii="Proxima-Nova" w:hAnsi="Proxima-Nova"/>
          <w:color w:val="0A0A0A"/>
          <w:sz w:val="27"/>
          <w:szCs w:val="27"/>
        </w:rPr>
        <w:t>Fiord</w:t>
      </w:r>
      <w:r>
        <w:rPr>
          <w:rFonts w:ascii="Proxima-Nova" w:hAnsi="Proxima-Nova"/>
          <w:color w:val="0A0A0A"/>
          <w:sz w:val="27"/>
          <w:szCs w:val="27"/>
        </w:rPr>
        <w:t xml:space="preserve">land directly with information about </w:t>
      </w:r>
      <w:r w:rsidR="008475DE">
        <w:rPr>
          <w:rFonts w:ascii="Proxima-Nova" w:hAnsi="Proxima-Nova"/>
          <w:color w:val="0A0A0A"/>
          <w:sz w:val="27"/>
          <w:szCs w:val="27"/>
        </w:rPr>
        <w:t>Fiordland</w:t>
      </w:r>
      <w:r>
        <w:rPr>
          <w:rFonts w:ascii="Proxima-Nova" w:hAnsi="Proxima-Nova"/>
          <w:color w:val="0A0A0A"/>
          <w:sz w:val="27"/>
          <w:szCs w:val="27"/>
        </w:rPr>
        <w:t xml:space="preserve"> as a destination and to operators that enable visitors to purchase services and quality products, and to promote events in </w:t>
      </w:r>
      <w:r w:rsidR="008475DE">
        <w:rPr>
          <w:rFonts w:ascii="Proxima-Nova" w:hAnsi="Proxima-Nova"/>
          <w:color w:val="0A0A0A"/>
          <w:sz w:val="27"/>
          <w:szCs w:val="27"/>
        </w:rPr>
        <w:t>Fiordland</w:t>
      </w:r>
      <w:r>
        <w:rPr>
          <w:rFonts w:ascii="Proxima-Nova" w:hAnsi="Proxima-Nova"/>
          <w:color w:val="0A0A0A"/>
          <w:sz w:val="27"/>
          <w:szCs w:val="27"/>
        </w:rPr>
        <w:t xml:space="preserve">. The intention of this policy </w:t>
      </w:r>
      <w:r w:rsidR="008475DE">
        <w:rPr>
          <w:rFonts w:ascii="Proxima-Nova" w:hAnsi="Proxima-Nova"/>
          <w:color w:val="0A0A0A"/>
          <w:sz w:val="27"/>
          <w:szCs w:val="27"/>
        </w:rPr>
        <w:t xml:space="preserve">is </w:t>
      </w:r>
      <w:r>
        <w:rPr>
          <w:rFonts w:ascii="Proxima-Nova" w:hAnsi="Proxima-Nova"/>
          <w:color w:val="0A0A0A"/>
          <w:sz w:val="27"/>
          <w:szCs w:val="27"/>
        </w:rPr>
        <w:t xml:space="preserve">to enable all legitimate </w:t>
      </w:r>
      <w:r w:rsidR="008475DE">
        <w:rPr>
          <w:rFonts w:ascii="Proxima-Nova" w:hAnsi="Proxima-Nova"/>
          <w:color w:val="0A0A0A"/>
          <w:sz w:val="27"/>
          <w:szCs w:val="27"/>
        </w:rPr>
        <w:t>Fiordland</w:t>
      </w:r>
      <w:r>
        <w:rPr>
          <w:rFonts w:ascii="Proxima-Nova" w:hAnsi="Proxima-Nova"/>
          <w:color w:val="0A0A0A"/>
          <w:sz w:val="27"/>
          <w:szCs w:val="27"/>
        </w:rPr>
        <w:t xml:space="preserve">-based operators (and key national partners who promote and sell travel to </w:t>
      </w:r>
      <w:r w:rsidR="008475DE">
        <w:rPr>
          <w:rFonts w:ascii="Proxima-Nova" w:hAnsi="Proxima-Nova"/>
          <w:color w:val="0A0A0A"/>
          <w:sz w:val="27"/>
          <w:szCs w:val="27"/>
        </w:rPr>
        <w:t>Fiordland</w:t>
      </w:r>
      <w:r>
        <w:rPr>
          <w:rFonts w:ascii="Proxima-Nova" w:hAnsi="Proxima-Nova"/>
          <w:color w:val="0A0A0A"/>
          <w:sz w:val="27"/>
          <w:szCs w:val="27"/>
        </w:rPr>
        <w:t xml:space="preserve">) and </w:t>
      </w:r>
      <w:r w:rsidR="008475DE">
        <w:rPr>
          <w:rFonts w:ascii="Proxima-Nova" w:hAnsi="Proxima-Nova"/>
          <w:color w:val="0A0A0A"/>
          <w:sz w:val="27"/>
          <w:szCs w:val="27"/>
        </w:rPr>
        <w:t>Fiordland</w:t>
      </w:r>
      <w:r>
        <w:rPr>
          <w:rFonts w:ascii="Proxima-Nova" w:hAnsi="Proxima-Nova"/>
          <w:color w:val="0A0A0A"/>
          <w:sz w:val="27"/>
          <w:szCs w:val="27"/>
        </w:rPr>
        <w:t xml:space="preserve"> events to be featured on this site in one or more listings (each a ‘Listing’). The operator and event database is maintained by </w:t>
      </w:r>
      <w:r w:rsidR="008475DE">
        <w:rPr>
          <w:rFonts w:ascii="Proxima-Nova" w:hAnsi="Proxima-Nova"/>
          <w:color w:val="0A0A0A"/>
          <w:sz w:val="27"/>
          <w:szCs w:val="27"/>
        </w:rPr>
        <w:t>Destination Fiordland</w:t>
      </w:r>
      <w:r>
        <w:rPr>
          <w:rFonts w:ascii="Proxima-Nova" w:hAnsi="Proxima-Nova"/>
          <w:color w:val="0A0A0A"/>
          <w:sz w:val="27"/>
          <w:szCs w:val="27"/>
        </w:rPr>
        <w:t>.</w:t>
      </w:r>
    </w:p>
    <w:p w14:paraId="0F43B637" w14:textId="613A40BC" w:rsidR="00B20EBC" w:rsidRDefault="00B20EBC" w:rsidP="00B20EBC">
      <w:pPr>
        <w:pStyle w:val="NormalWeb"/>
        <w:shd w:val="clear" w:color="auto" w:fill="FEFEFE"/>
        <w:rPr>
          <w:rFonts w:ascii="Proxima-Nova" w:hAnsi="Proxima-Nova"/>
          <w:color w:val="0A0A0A"/>
          <w:sz w:val="27"/>
          <w:szCs w:val="27"/>
        </w:rPr>
      </w:pPr>
      <w:r>
        <w:rPr>
          <w:rFonts w:ascii="Proxima-Nova" w:hAnsi="Proxima-Nova"/>
          <w:color w:val="0A0A0A"/>
          <w:sz w:val="27"/>
          <w:szCs w:val="27"/>
        </w:rPr>
        <w:t xml:space="preserve">There </w:t>
      </w:r>
      <w:r w:rsidR="008475DE">
        <w:rPr>
          <w:rFonts w:ascii="Proxima-Nova" w:hAnsi="Proxima-Nova"/>
          <w:color w:val="0A0A0A"/>
          <w:sz w:val="27"/>
          <w:szCs w:val="27"/>
        </w:rPr>
        <w:t>may be a</w:t>
      </w:r>
      <w:r>
        <w:rPr>
          <w:rFonts w:ascii="Proxima-Nova" w:hAnsi="Proxima-Nova"/>
          <w:color w:val="0A0A0A"/>
          <w:sz w:val="27"/>
          <w:szCs w:val="27"/>
        </w:rPr>
        <w:t xml:space="preserve"> charge for listing on our operator and event database.</w:t>
      </w:r>
    </w:p>
    <w:p w14:paraId="33B20F02" w14:textId="77777777" w:rsidR="00B20EBC" w:rsidRDefault="00B20EBC" w:rsidP="00B20EBC">
      <w:pPr>
        <w:pStyle w:val="NormalWeb"/>
        <w:shd w:val="clear" w:color="auto" w:fill="FEFEFE"/>
        <w:rPr>
          <w:rFonts w:ascii="Proxima-Nova" w:hAnsi="Proxima-Nova"/>
          <w:color w:val="0A0A0A"/>
          <w:sz w:val="27"/>
          <w:szCs w:val="27"/>
        </w:rPr>
      </w:pPr>
      <w:r>
        <w:rPr>
          <w:rFonts w:ascii="Proxima-Nova" w:hAnsi="Proxima-Nova"/>
          <w:color w:val="0A0A0A"/>
          <w:sz w:val="27"/>
          <w:szCs w:val="27"/>
        </w:rPr>
        <w:t>In these Listing Terms and Conditions, operators and businesses and event organisers or promoters listed within this site are referred to as ‘Operators’.</w:t>
      </w:r>
    </w:p>
    <w:p w14:paraId="50F68DF3" w14:textId="77777777" w:rsidR="00B20EBC" w:rsidRDefault="00B20EBC" w:rsidP="00B20EBC">
      <w:pPr>
        <w:pStyle w:val="NormalWeb"/>
        <w:shd w:val="clear" w:color="auto" w:fill="FEFEFE"/>
        <w:rPr>
          <w:rFonts w:ascii="Proxima-Nova" w:hAnsi="Proxima-Nova"/>
          <w:color w:val="0A0A0A"/>
          <w:sz w:val="27"/>
          <w:szCs w:val="27"/>
        </w:rPr>
      </w:pPr>
      <w:r>
        <w:rPr>
          <w:rStyle w:val="Emphasis"/>
          <w:rFonts w:ascii="Proxima-Nova" w:hAnsi="Proxima-Nova"/>
          <w:b/>
          <w:bCs/>
          <w:color w:val="0A0A0A"/>
          <w:sz w:val="27"/>
          <w:szCs w:val="27"/>
        </w:rPr>
        <w:t>How registration information will be used</w:t>
      </w:r>
    </w:p>
    <w:p w14:paraId="1DB09565" w14:textId="15EE6526" w:rsidR="00B20EBC" w:rsidRDefault="00B20EBC" w:rsidP="00B20EBC">
      <w:pPr>
        <w:pStyle w:val="NormalWeb"/>
        <w:shd w:val="clear" w:color="auto" w:fill="FEFEFE"/>
        <w:rPr>
          <w:rFonts w:ascii="Proxima-Nova" w:hAnsi="Proxima-Nova"/>
          <w:color w:val="0A0A0A"/>
          <w:sz w:val="27"/>
          <w:szCs w:val="27"/>
        </w:rPr>
      </w:pPr>
      <w:r>
        <w:rPr>
          <w:rFonts w:ascii="Proxima-Nova" w:hAnsi="Proxima-Nova"/>
          <w:color w:val="0A0A0A"/>
          <w:sz w:val="27"/>
          <w:szCs w:val="27"/>
        </w:rPr>
        <w:t xml:space="preserve">The information collected during registration of any Listing on this site may be used by </w:t>
      </w:r>
      <w:r w:rsidR="008475DE">
        <w:rPr>
          <w:rFonts w:ascii="Proxima-Nova" w:hAnsi="Proxima-Nova"/>
          <w:color w:val="0A0A0A"/>
          <w:sz w:val="27"/>
          <w:szCs w:val="27"/>
        </w:rPr>
        <w:t>Destination Fiordland</w:t>
      </w:r>
      <w:r>
        <w:rPr>
          <w:rFonts w:ascii="Proxima-Nova" w:hAnsi="Proxima-Nova"/>
          <w:color w:val="0A0A0A"/>
          <w:sz w:val="27"/>
          <w:szCs w:val="27"/>
        </w:rPr>
        <w:t xml:space="preserve"> in the following ways:</w:t>
      </w:r>
    </w:p>
    <w:p w14:paraId="1A600FAC" w14:textId="40A4ECC4" w:rsidR="00B20EBC" w:rsidRDefault="00B20EBC" w:rsidP="00B20EBC">
      <w:pPr>
        <w:numPr>
          <w:ilvl w:val="0"/>
          <w:numId w:val="5"/>
        </w:numPr>
        <w:shd w:val="clear" w:color="auto" w:fill="FEFEFE"/>
        <w:spacing w:after="0" w:line="240" w:lineRule="auto"/>
        <w:rPr>
          <w:rFonts w:ascii="Proxima-Nova" w:hAnsi="Proxima-Nova"/>
          <w:color w:val="0A0A0A"/>
          <w:sz w:val="27"/>
          <w:szCs w:val="27"/>
        </w:rPr>
      </w:pPr>
      <w:r>
        <w:rPr>
          <w:rFonts w:ascii="Proxima-Nova" w:hAnsi="Proxima-Nova"/>
          <w:color w:val="0A0A0A"/>
          <w:sz w:val="27"/>
          <w:szCs w:val="27"/>
        </w:rPr>
        <w:t xml:space="preserve">To construct a unique </w:t>
      </w:r>
      <w:r w:rsidR="008475DE">
        <w:rPr>
          <w:rFonts w:ascii="Proxima-Nova" w:hAnsi="Proxima-Nova"/>
          <w:color w:val="0A0A0A"/>
          <w:sz w:val="27"/>
          <w:szCs w:val="27"/>
        </w:rPr>
        <w:t>Destination Fiordland</w:t>
      </w:r>
      <w:r>
        <w:rPr>
          <w:rFonts w:ascii="Proxima-Nova" w:hAnsi="Proxima-Nova"/>
          <w:color w:val="0A0A0A"/>
          <w:sz w:val="27"/>
          <w:szCs w:val="27"/>
        </w:rPr>
        <w:t xml:space="preserve"> entry for each approved Listing;</w:t>
      </w:r>
    </w:p>
    <w:p w14:paraId="7245F400" w14:textId="56636F5B" w:rsidR="00B20EBC" w:rsidRDefault="00B20EBC" w:rsidP="00B20EBC">
      <w:pPr>
        <w:numPr>
          <w:ilvl w:val="0"/>
          <w:numId w:val="5"/>
        </w:numPr>
        <w:shd w:val="clear" w:color="auto" w:fill="FEFEFE"/>
        <w:spacing w:after="0" w:line="240" w:lineRule="auto"/>
        <w:rPr>
          <w:rFonts w:ascii="Proxima-Nova" w:hAnsi="Proxima-Nova"/>
          <w:color w:val="0A0A0A"/>
          <w:sz w:val="27"/>
          <w:szCs w:val="27"/>
        </w:rPr>
      </w:pPr>
      <w:r>
        <w:rPr>
          <w:rFonts w:ascii="Proxima-Nova" w:hAnsi="Proxima-Nova"/>
          <w:color w:val="0A0A0A"/>
          <w:sz w:val="27"/>
          <w:szCs w:val="27"/>
        </w:rPr>
        <w:t xml:space="preserve">To register administrative contact details for each listing, as the basis for future communications between </w:t>
      </w:r>
      <w:r w:rsidR="008475DE">
        <w:rPr>
          <w:rFonts w:ascii="Proxima-Nova" w:hAnsi="Proxima-Nova"/>
          <w:color w:val="0A0A0A"/>
          <w:sz w:val="27"/>
          <w:szCs w:val="27"/>
        </w:rPr>
        <w:t>Destination Fiordland</w:t>
      </w:r>
      <w:r>
        <w:rPr>
          <w:rFonts w:ascii="Proxima-Nova" w:hAnsi="Proxima-Nova"/>
          <w:color w:val="0A0A0A"/>
          <w:sz w:val="27"/>
          <w:szCs w:val="27"/>
        </w:rPr>
        <w:t xml:space="preserve"> and the operator</w:t>
      </w:r>
    </w:p>
    <w:p w14:paraId="00AE9EE3" w14:textId="71B12B69" w:rsidR="00B20EBC" w:rsidRDefault="008475DE" w:rsidP="00B20EBC">
      <w:pPr>
        <w:pStyle w:val="NormalWeb"/>
        <w:shd w:val="clear" w:color="auto" w:fill="FEFEFE"/>
        <w:rPr>
          <w:rFonts w:ascii="Proxima-Nova" w:hAnsi="Proxima-Nova"/>
          <w:color w:val="0A0A0A"/>
          <w:sz w:val="27"/>
          <w:szCs w:val="27"/>
        </w:rPr>
      </w:pPr>
      <w:r>
        <w:rPr>
          <w:rFonts w:ascii="Proxima-Nova" w:hAnsi="Proxima-Nova"/>
          <w:color w:val="0A0A0A"/>
          <w:sz w:val="27"/>
          <w:szCs w:val="27"/>
        </w:rPr>
        <w:t>Destination Fiordland</w:t>
      </w:r>
      <w:r w:rsidR="00B20EBC">
        <w:rPr>
          <w:rFonts w:ascii="Proxima-Nova" w:hAnsi="Proxima-Nova"/>
          <w:color w:val="0A0A0A"/>
          <w:sz w:val="27"/>
          <w:szCs w:val="27"/>
        </w:rPr>
        <w:t xml:space="preserve"> will not disclose, sell or rent the information provided by operators for Listings in part or in full, other than for the purposes listed above, without the prior permission of the relevant operator.</w:t>
      </w:r>
    </w:p>
    <w:p w14:paraId="461219BF" w14:textId="4A08B8A9" w:rsidR="00B20EBC" w:rsidRDefault="00B20EBC" w:rsidP="00B20EBC">
      <w:pPr>
        <w:pStyle w:val="NormalWeb"/>
        <w:shd w:val="clear" w:color="auto" w:fill="FEFEFE"/>
        <w:rPr>
          <w:rFonts w:ascii="Proxima-Nova" w:hAnsi="Proxima-Nova"/>
          <w:color w:val="0A0A0A"/>
          <w:sz w:val="27"/>
          <w:szCs w:val="27"/>
        </w:rPr>
      </w:pPr>
      <w:r>
        <w:rPr>
          <w:rFonts w:ascii="Proxima-Nova" w:hAnsi="Proxima-Nova"/>
          <w:color w:val="0A0A0A"/>
          <w:sz w:val="27"/>
          <w:szCs w:val="27"/>
        </w:rPr>
        <w:t xml:space="preserve">By providing Listing information to </w:t>
      </w:r>
      <w:r w:rsidR="008475DE">
        <w:rPr>
          <w:rFonts w:ascii="Proxima-Nova" w:hAnsi="Proxima-Nova"/>
          <w:color w:val="0A0A0A"/>
          <w:sz w:val="27"/>
          <w:szCs w:val="27"/>
        </w:rPr>
        <w:t>Destination Fiordland</w:t>
      </w:r>
      <w:r>
        <w:rPr>
          <w:rFonts w:ascii="Proxima-Nova" w:hAnsi="Proxima-Nova"/>
          <w:color w:val="0A0A0A"/>
          <w:sz w:val="27"/>
          <w:szCs w:val="27"/>
        </w:rPr>
        <w:t xml:space="preserve">, the operator agrees to any such information being shared with third party websites and any other digital media or applications for publication. However, </w:t>
      </w:r>
      <w:r w:rsidR="008475DE">
        <w:rPr>
          <w:rFonts w:ascii="Proxima-Nova" w:hAnsi="Proxima-Nova"/>
          <w:color w:val="0A0A0A"/>
          <w:sz w:val="27"/>
          <w:szCs w:val="27"/>
        </w:rPr>
        <w:t>Destination Fiordland</w:t>
      </w:r>
      <w:r>
        <w:rPr>
          <w:rFonts w:ascii="Proxima-Nova" w:hAnsi="Proxima-Nova"/>
          <w:color w:val="0A0A0A"/>
          <w:sz w:val="27"/>
          <w:szCs w:val="27"/>
        </w:rPr>
        <w:t xml:space="preserve"> does not guarantee that the Listing information published will be posted on third party websites.</w:t>
      </w:r>
    </w:p>
    <w:p w14:paraId="3F727F77" w14:textId="4E6FFE16" w:rsidR="00B20EBC" w:rsidRDefault="008475DE" w:rsidP="00B20EBC">
      <w:pPr>
        <w:pStyle w:val="NormalWeb"/>
        <w:shd w:val="clear" w:color="auto" w:fill="FEFEFE"/>
        <w:rPr>
          <w:rFonts w:ascii="Proxima-Nova" w:hAnsi="Proxima-Nova"/>
          <w:color w:val="0A0A0A"/>
          <w:sz w:val="27"/>
          <w:szCs w:val="27"/>
        </w:rPr>
      </w:pPr>
      <w:r>
        <w:rPr>
          <w:rFonts w:ascii="Proxima-Nova" w:hAnsi="Proxima-Nova"/>
          <w:color w:val="0A0A0A"/>
          <w:sz w:val="27"/>
          <w:szCs w:val="27"/>
        </w:rPr>
        <w:t>Destination Fiordland</w:t>
      </w:r>
      <w:r w:rsidR="00B20EBC">
        <w:rPr>
          <w:rFonts w:ascii="Proxima-Nova" w:hAnsi="Proxima-Nova"/>
          <w:color w:val="0A0A0A"/>
          <w:sz w:val="27"/>
          <w:szCs w:val="27"/>
        </w:rPr>
        <w:t xml:space="preserve"> takes no responsibility for any material published on other websites. If an operator no longer wishes its Listing details to be published on other websites, </w:t>
      </w:r>
      <w:r>
        <w:rPr>
          <w:rFonts w:ascii="Proxima-Nova" w:hAnsi="Proxima-Nova"/>
          <w:color w:val="0A0A0A"/>
          <w:sz w:val="27"/>
          <w:szCs w:val="27"/>
        </w:rPr>
        <w:t>Destination Fiordland</w:t>
      </w:r>
      <w:r w:rsidR="00B20EBC">
        <w:rPr>
          <w:rFonts w:ascii="Proxima-Nova" w:hAnsi="Proxima-Nova"/>
          <w:color w:val="0A0A0A"/>
          <w:sz w:val="27"/>
          <w:szCs w:val="27"/>
        </w:rPr>
        <w:t xml:space="preserve"> will request that the operator of the third party website removes the Listing information when the website is next updated.</w:t>
      </w:r>
    </w:p>
    <w:p w14:paraId="2690DDAF" w14:textId="77777777" w:rsidR="00B20EBC" w:rsidRDefault="00B20EBC" w:rsidP="00B20EBC">
      <w:pPr>
        <w:pStyle w:val="NormalWeb"/>
        <w:shd w:val="clear" w:color="auto" w:fill="FEFEFE"/>
        <w:rPr>
          <w:rFonts w:ascii="Proxima-Nova" w:hAnsi="Proxima-Nova"/>
          <w:color w:val="0A0A0A"/>
          <w:sz w:val="27"/>
          <w:szCs w:val="27"/>
        </w:rPr>
      </w:pPr>
      <w:r>
        <w:rPr>
          <w:rStyle w:val="Emphasis"/>
          <w:rFonts w:ascii="Proxima-Nova" w:hAnsi="Proxima-Nova"/>
          <w:b/>
          <w:bCs/>
          <w:color w:val="0A0A0A"/>
          <w:sz w:val="27"/>
          <w:szCs w:val="27"/>
        </w:rPr>
        <w:t>Requirements for registration</w:t>
      </w:r>
    </w:p>
    <w:p w14:paraId="1E955A2B" w14:textId="77777777" w:rsidR="00B20EBC" w:rsidRDefault="00B20EBC" w:rsidP="00B20EBC">
      <w:pPr>
        <w:pStyle w:val="NormalWeb"/>
        <w:shd w:val="clear" w:color="auto" w:fill="FEFEFE"/>
        <w:rPr>
          <w:rFonts w:ascii="Proxima-Nova" w:hAnsi="Proxima-Nova"/>
          <w:color w:val="0A0A0A"/>
          <w:sz w:val="27"/>
          <w:szCs w:val="27"/>
        </w:rPr>
      </w:pPr>
      <w:r>
        <w:rPr>
          <w:rFonts w:ascii="Proxima-Nova" w:hAnsi="Proxima-Nova"/>
          <w:color w:val="0A0A0A"/>
          <w:sz w:val="27"/>
          <w:szCs w:val="27"/>
        </w:rPr>
        <w:lastRenderedPageBreak/>
        <w:t>The operator must operate a legal and reputable business operation or be organising or promoting an event and needs to meet its obligations under the Health &amp; Safety at Work Act 2015. Please note that this site does not list the following businesses:</w:t>
      </w:r>
    </w:p>
    <w:p w14:paraId="62B0E40F" w14:textId="1F43F64A" w:rsidR="00B20EBC" w:rsidRDefault="00B20EBC" w:rsidP="00B20EBC">
      <w:pPr>
        <w:numPr>
          <w:ilvl w:val="0"/>
          <w:numId w:val="6"/>
        </w:numPr>
        <w:shd w:val="clear" w:color="auto" w:fill="FEFEFE"/>
        <w:spacing w:after="0" w:line="240" w:lineRule="auto"/>
        <w:rPr>
          <w:rFonts w:ascii="Proxima-Nova" w:hAnsi="Proxima-Nova"/>
          <w:color w:val="0A0A0A"/>
          <w:sz w:val="27"/>
          <w:szCs w:val="27"/>
        </w:rPr>
      </w:pPr>
      <w:r>
        <w:rPr>
          <w:rFonts w:ascii="Proxima-Nova" w:hAnsi="Proxima-Nova"/>
          <w:color w:val="0A0A0A"/>
          <w:sz w:val="27"/>
          <w:szCs w:val="27"/>
        </w:rPr>
        <w:t xml:space="preserve">Any business that is not a reputable operation, as determined by </w:t>
      </w:r>
      <w:r w:rsidR="008475DE">
        <w:rPr>
          <w:rFonts w:ascii="Proxima-Nova" w:hAnsi="Proxima-Nova"/>
          <w:color w:val="0A0A0A"/>
          <w:sz w:val="27"/>
          <w:szCs w:val="27"/>
        </w:rPr>
        <w:t>Destination Fiordland</w:t>
      </w:r>
      <w:r>
        <w:rPr>
          <w:rFonts w:ascii="Proxima-Nova" w:hAnsi="Proxima-Nova"/>
          <w:color w:val="0A0A0A"/>
          <w:sz w:val="27"/>
          <w:szCs w:val="27"/>
        </w:rPr>
        <w:t> at its sole discretion.</w:t>
      </w:r>
    </w:p>
    <w:p w14:paraId="3729F562" w14:textId="41E13C2B" w:rsidR="00B20EBC" w:rsidRDefault="00B20EBC" w:rsidP="00B20EBC">
      <w:pPr>
        <w:numPr>
          <w:ilvl w:val="0"/>
          <w:numId w:val="6"/>
        </w:numPr>
        <w:shd w:val="clear" w:color="auto" w:fill="FEFEFE"/>
        <w:spacing w:after="0" w:line="240" w:lineRule="auto"/>
        <w:rPr>
          <w:rFonts w:ascii="Proxima-Nova" w:hAnsi="Proxima-Nova"/>
          <w:color w:val="0A0A0A"/>
          <w:sz w:val="27"/>
          <w:szCs w:val="27"/>
        </w:rPr>
      </w:pPr>
      <w:r>
        <w:rPr>
          <w:rFonts w:ascii="Proxima-Nova" w:hAnsi="Proxima-Nova"/>
          <w:color w:val="0A0A0A"/>
          <w:sz w:val="27"/>
          <w:szCs w:val="27"/>
        </w:rPr>
        <w:t xml:space="preserve">Any business or event that </w:t>
      </w:r>
      <w:r w:rsidR="008475DE">
        <w:rPr>
          <w:rFonts w:ascii="Proxima-Nova" w:hAnsi="Proxima-Nova"/>
          <w:color w:val="0A0A0A"/>
          <w:sz w:val="27"/>
          <w:szCs w:val="27"/>
        </w:rPr>
        <w:t>operates</w:t>
      </w:r>
      <w:r>
        <w:rPr>
          <w:rFonts w:ascii="Proxima-Nova" w:hAnsi="Proxima-Nova"/>
          <w:color w:val="0A0A0A"/>
          <w:sz w:val="27"/>
          <w:szCs w:val="27"/>
        </w:rPr>
        <w:t xml:space="preserve"> outside of the Southland and Fiordland region.</w:t>
      </w:r>
    </w:p>
    <w:p w14:paraId="5FB77396" w14:textId="77777777" w:rsidR="00B20EBC" w:rsidRDefault="00B20EBC" w:rsidP="00B20EBC">
      <w:pPr>
        <w:numPr>
          <w:ilvl w:val="0"/>
          <w:numId w:val="6"/>
        </w:numPr>
        <w:shd w:val="clear" w:color="auto" w:fill="FEFEFE"/>
        <w:spacing w:after="0" w:line="240" w:lineRule="auto"/>
        <w:rPr>
          <w:rFonts w:ascii="Proxima-Nova" w:hAnsi="Proxima-Nova"/>
          <w:color w:val="0A0A0A"/>
          <w:sz w:val="27"/>
          <w:szCs w:val="27"/>
        </w:rPr>
      </w:pPr>
      <w:r>
        <w:rPr>
          <w:rFonts w:ascii="Proxima-Nova" w:hAnsi="Proxima-Nova"/>
          <w:color w:val="0A0A0A"/>
          <w:sz w:val="27"/>
          <w:szCs w:val="27"/>
        </w:rPr>
        <w:t>Any business or organisation that is not directly related with Southland and Fiordland tourism or events.</w:t>
      </w:r>
    </w:p>
    <w:p w14:paraId="1BDA2A2B" w14:textId="414739F8" w:rsidR="00B20EBC" w:rsidRDefault="00B20EBC" w:rsidP="00B20EBC">
      <w:pPr>
        <w:pStyle w:val="NormalWeb"/>
        <w:shd w:val="clear" w:color="auto" w:fill="FEFEFE"/>
        <w:rPr>
          <w:rFonts w:ascii="Proxima-Nova" w:hAnsi="Proxima-Nova"/>
          <w:color w:val="0A0A0A"/>
          <w:sz w:val="27"/>
          <w:szCs w:val="27"/>
        </w:rPr>
      </w:pPr>
      <w:r>
        <w:rPr>
          <w:rFonts w:ascii="Proxima-Nova" w:hAnsi="Proxima-Nova"/>
          <w:color w:val="0A0A0A"/>
          <w:sz w:val="27"/>
          <w:szCs w:val="27"/>
        </w:rPr>
        <w:t xml:space="preserve">Each operator must nominate an administrator for each listing and keep </w:t>
      </w:r>
      <w:r w:rsidR="008475DE">
        <w:rPr>
          <w:rFonts w:ascii="Proxima-Nova" w:hAnsi="Proxima-Nova"/>
          <w:color w:val="0A0A0A"/>
          <w:sz w:val="27"/>
          <w:szCs w:val="27"/>
        </w:rPr>
        <w:t>Destination Fiordland</w:t>
      </w:r>
      <w:r>
        <w:rPr>
          <w:rFonts w:ascii="Proxima-Nova" w:hAnsi="Proxima-Nova"/>
          <w:color w:val="0A0A0A"/>
          <w:sz w:val="27"/>
          <w:szCs w:val="27"/>
        </w:rPr>
        <w:t xml:space="preserve"> advised of current email and telephone contact details for the administrator. The operator or their administrator must be readily contactable by either telephone or email.</w:t>
      </w:r>
    </w:p>
    <w:p w14:paraId="1B9083F2" w14:textId="44D185E0" w:rsidR="00B20EBC" w:rsidRDefault="00B20EBC" w:rsidP="00B20EBC">
      <w:pPr>
        <w:pStyle w:val="NormalWeb"/>
        <w:shd w:val="clear" w:color="auto" w:fill="FEFEFE"/>
        <w:rPr>
          <w:rFonts w:ascii="Proxima-Nova" w:hAnsi="Proxima-Nova"/>
          <w:color w:val="0A0A0A"/>
          <w:sz w:val="27"/>
          <w:szCs w:val="27"/>
        </w:rPr>
      </w:pPr>
      <w:r>
        <w:rPr>
          <w:rFonts w:ascii="Proxima-Nova" w:hAnsi="Proxima-Nova"/>
          <w:color w:val="0A0A0A"/>
          <w:sz w:val="27"/>
          <w:szCs w:val="27"/>
        </w:rPr>
        <w:t xml:space="preserve">All listing registrations must meet the minimum requirements for Listings as advised by </w:t>
      </w:r>
      <w:r w:rsidR="008475DE">
        <w:rPr>
          <w:rFonts w:ascii="Proxima-Nova" w:hAnsi="Proxima-Nova"/>
          <w:color w:val="0A0A0A"/>
          <w:sz w:val="27"/>
          <w:szCs w:val="27"/>
        </w:rPr>
        <w:t>Destination Fiordland</w:t>
      </w:r>
      <w:r>
        <w:rPr>
          <w:rFonts w:ascii="Proxima-Nova" w:hAnsi="Proxima-Nova"/>
          <w:color w:val="0A0A0A"/>
          <w:sz w:val="27"/>
          <w:szCs w:val="27"/>
        </w:rPr>
        <w:t xml:space="preserve"> from time to time. Mandatory fields will be indicated on the site.</w:t>
      </w:r>
    </w:p>
    <w:p w14:paraId="1222A9F7" w14:textId="77777777" w:rsidR="00B20EBC" w:rsidRDefault="00B20EBC" w:rsidP="00B20EBC">
      <w:pPr>
        <w:pStyle w:val="NormalWeb"/>
        <w:shd w:val="clear" w:color="auto" w:fill="FEFEFE"/>
        <w:rPr>
          <w:rFonts w:ascii="Proxima-Nova" w:hAnsi="Proxima-Nova"/>
          <w:color w:val="0A0A0A"/>
          <w:sz w:val="27"/>
          <w:szCs w:val="27"/>
        </w:rPr>
      </w:pPr>
      <w:r>
        <w:rPr>
          <w:rStyle w:val="Emphasis"/>
          <w:rFonts w:ascii="Proxima-Nova" w:hAnsi="Proxima-Nova"/>
          <w:b/>
          <w:bCs/>
          <w:color w:val="0A0A0A"/>
          <w:sz w:val="27"/>
          <w:szCs w:val="27"/>
        </w:rPr>
        <w:t>Registration approval and maintenance process</w:t>
      </w:r>
    </w:p>
    <w:p w14:paraId="56DF3468" w14:textId="540FFE6C" w:rsidR="00B20EBC" w:rsidRDefault="00B20EBC" w:rsidP="00B20EBC">
      <w:pPr>
        <w:pStyle w:val="NormalWeb"/>
        <w:shd w:val="clear" w:color="auto" w:fill="FEFEFE"/>
        <w:rPr>
          <w:rFonts w:ascii="Proxima-Nova" w:hAnsi="Proxima-Nova"/>
          <w:color w:val="0A0A0A"/>
          <w:sz w:val="27"/>
          <w:szCs w:val="27"/>
        </w:rPr>
      </w:pPr>
      <w:r>
        <w:rPr>
          <w:rFonts w:ascii="Proxima-Nova" w:hAnsi="Proxima-Nova"/>
          <w:color w:val="0A0A0A"/>
          <w:sz w:val="27"/>
          <w:szCs w:val="27"/>
        </w:rPr>
        <w:t xml:space="preserve">When an operator first registers a listing on this site, </w:t>
      </w:r>
      <w:r w:rsidR="008475DE">
        <w:rPr>
          <w:rFonts w:ascii="Proxima-Nova" w:hAnsi="Proxima-Nova"/>
          <w:color w:val="0A0A0A"/>
          <w:sz w:val="27"/>
          <w:szCs w:val="27"/>
        </w:rPr>
        <w:t>Destination Fiordland</w:t>
      </w:r>
      <w:r>
        <w:rPr>
          <w:rFonts w:ascii="Proxima-Nova" w:hAnsi="Proxima-Nova"/>
          <w:color w:val="0A0A0A"/>
          <w:sz w:val="27"/>
          <w:szCs w:val="27"/>
        </w:rPr>
        <w:t xml:space="preserve"> intends to undertake an approval, validation, and vetting procedure to ensure that the information for the Listing has been properly entered (e.g. there are no obvious data input or categorisation errors) and that the Listing is relevant and appropriate for this site based on </w:t>
      </w:r>
      <w:r w:rsidR="008475DE">
        <w:rPr>
          <w:rFonts w:ascii="Proxima-Nova" w:hAnsi="Proxima-Nova"/>
          <w:color w:val="0A0A0A"/>
          <w:sz w:val="27"/>
          <w:szCs w:val="27"/>
        </w:rPr>
        <w:t>Destination Fiordland</w:t>
      </w:r>
      <w:r>
        <w:rPr>
          <w:rFonts w:ascii="Proxima-Nova" w:hAnsi="Proxima-Nova"/>
          <w:color w:val="0A0A0A"/>
          <w:sz w:val="27"/>
          <w:szCs w:val="27"/>
        </w:rPr>
        <w:t>’s then-current policies.</w:t>
      </w:r>
    </w:p>
    <w:p w14:paraId="4BEA6527" w14:textId="25DFE2C5" w:rsidR="00B20EBC" w:rsidRDefault="00B20EBC" w:rsidP="00B20EBC">
      <w:pPr>
        <w:pStyle w:val="NormalWeb"/>
        <w:shd w:val="clear" w:color="auto" w:fill="FEFEFE"/>
        <w:rPr>
          <w:rFonts w:ascii="Proxima-Nova" w:hAnsi="Proxima-Nova"/>
          <w:color w:val="0A0A0A"/>
          <w:sz w:val="27"/>
          <w:szCs w:val="27"/>
        </w:rPr>
      </w:pPr>
      <w:r>
        <w:rPr>
          <w:rFonts w:ascii="Proxima-Nova" w:hAnsi="Proxima-Nova"/>
          <w:color w:val="0A0A0A"/>
          <w:sz w:val="27"/>
          <w:szCs w:val="27"/>
        </w:rPr>
        <w:t xml:space="preserve">All decisions relating to Listings on this site are at the absolute discretion of </w:t>
      </w:r>
      <w:r w:rsidR="008475DE">
        <w:rPr>
          <w:rFonts w:ascii="Proxima-Nova" w:hAnsi="Proxima-Nova"/>
          <w:color w:val="0A0A0A"/>
          <w:sz w:val="27"/>
          <w:szCs w:val="27"/>
        </w:rPr>
        <w:t>Destination Fiordland</w:t>
      </w:r>
      <w:r>
        <w:rPr>
          <w:rFonts w:ascii="Proxima-Nova" w:hAnsi="Proxima-Nova"/>
          <w:color w:val="0A0A0A"/>
          <w:sz w:val="27"/>
          <w:szCs w:val="27"/>
        </w:rPr>
        <w:t>.</w:t>
      </w:r>
    </w:p>
    <w:p w14:paraId="7A376E2B" w14:textId="1519BE89" w:rsidR="00B20EBC" w:rsidRDefault="008475DE" w:rsidP="00B20EBC">
      <w:pPr>
        <w:pStyle w:val="NormalWeb"/>
        <w:shd w:val="clear" w:color="auto" w:fill="FEFEFE"/>
        <w:rPr>
          <w:rFonts w:ascii="Proxima-Nova" w:hAnsi="Proxima-Nova"/>
          <w:color w:val="0A0A0A"/>
          <w:sz w:val="27"/>
          <w:szCs w:val="27"/>
        </w:rPr>
      </w:pPr>
      <w:r>
        <w:rPr>
          <w:rFonts w:ascii="Proxima-Nova" w:hAnsi="Proxima-Nova"/>
          <w:color w:val="0A0A0A"/>
          <w:sz w:val="27"/>
          <w:szCs w:val="27"/>
        </w:rPr>
        <w:t>Destination Fiordland</w:t>
      </w:r>
      <w:r w:rsidR="00B20EBC">
        <w:rPr>
          <w:rFonts w:ascii="Proxima-Nova" w:hAnsi="Proxima-Nova"/>
          <w:color w:val="0A0A0A"/>
          <w:sz w:val="27"/>
          <w:szCs w:val="27"/>
        </w:rPr>
        <w:t xml:space="preserve"> may periodically review Listings. </w:t>
      </w:r>
      <w:r>
        <w:rPr>
          <w:rFonts w:ascii="Proxima-Nova" w:hAnsi="Proxima-Nova"/>
          <w:color w:val="0A0A0A"/>
          <w:sz w:val="27"/>
          <w:szCs w:val="27"/>
        </w:rPr>
        <w:t>Destination Fiordland</w:t>
      </w:r>
      <w:r w:rsidR="00B20EBC">
        <w:rPr>
          <w:rFonts w:ascii="Proxima-Nova" w:hAnsi="Proxima-Nova"/>
          <w:color w:val="0A0A0A"/>
          <w:sz w:val="27"/>
          <w:szCs w:val="27"/>
        </w:rPr>
        <w:t xml:space="preserve"> may change a Listing's category if </w:t>
      </w:r>
      <w:r>
        <w:rPr>
          <w:rFonts w:ascii="Proxima-Nova" w:hAnsi="Proxima-Nova"/>
          <w:color w:val="0A0A0A"/>
          <w:sz w:val="27"/>
          <w:szCs w:val="27"/>
        </w:rPr>
        <w:t>Destination Fiordland</w:t>
      </w:r>
      <w:r w:rsidR="00B20EBC">
        <w:rPr>
          <w:rFonts w:ascii="Proxima-Nova" w:hAnsi="Proxima-Nova"/>
          <w:color w:val="0A0A0A"/>
          <w:sz w:val="27"/>
          <w:szCs w:val="27"/>
        </w:rPr>
        <w:t xml:space="preserve"> considers that the current category is not appropriate or relevant, and may edit listing details to fit the space available.</w:t>
      </w:r>
    </w:p>
    <w:p w14:paraId="3B8A6221" w14:textId="69B0005F" w:rsidR="00B20EBC" w:rsidRDefault="00B20EBC" w:rsidP="00B20EBC">
      <w:pPr>
        <w:pStyle w:val="NormalWeb"/>
        <w:shd w:val="clear" w:color="auto" w:fill="FEFEFE"/>
        <w:rPr>
          <w:rFonts w:ascii="Proxima-Nova" w:hAnsi="Proxima-Nova"/>
          <w:color w:val="0A0A0A"/>
          <w:sz w:val="27"/>
          <w:szCs w:val="27"/>
        </w:rPr>
      </w:pPr>
      <w:r>
        <w:rPr>
          <w:rFonts w:ascii="Proxima-Nova" w:hAnsi="Proxima-Nova"/>
          <w:color w:val="0A0A0A"/>
          <w:sz w:val="27"/>
          <w:szCs w:val="27"/>
        </w:rPr>
        <w:t xml:space="preserve">While </w:t>
      </w:r>
      <w:r w:rsidR="008475DE">
        <w:rPr>
          <w:rFonts w:ascii="Proxima-Nova" w:hAnsi="Proxima-Nova"/>
          <w:color w:val="0A0A0A"/>
          <w:sz w:val="27"/>
          <w:szCs w:val="27"/>
        </w:rPr>
        <w:t>Destination Fiordland</w:t>
      </w:r>
      <w:r>
        <w:rPr>
          <w:rFonts w:ascii="Proxima-Nova" w:hAnsi="Proxima-Nova"/>
          <w:color w:val="0A0A0A"/>
          <w:sz w:val="27"/>
          <w:szCs w:val="27"/>
        </w:rPr>
        <w:t xml:space="preserve"> intends to monitor content and conduct reviews of Listings, </w:t>
      </w:r>
      <w:r w:rsidR="008475DE">
        <w:rPr>
          <w:rFonts w:ascii="Proxima-Nova" w:hAnsi="Proxima-Nova"/>
          <w:color w:val="0A0A0A"/>
          <w:sz w:val="27"/>
          <w:szCs w:val="27"/>
        </w:rPr>
        <w:t>Destination Fiordland</w:t>
      </w:r>
      <w:r>
        <w:rPr>
          <w:rFonts w:ascii="Proxima-Nova" w:hAnsi="Proxima-Nova"/>
          <w:color w:val="0A0A0A"/>
          <w:sz w:val="27"/>
          <w:szCs w:val="27"/>
        </w:rPr>
        <w:t xml:space="preserve"> takes no responsibility for the accuracy of information that is provided by operators including as to the timing of events. Operators are responsible for ensuring that all information provided by the operator is accurate, up-to-date, and not misleading and does not infringe the rights of any third party. Operators are also responsible for handling all communications with consumers or event participants.</w:t>
      </w:r>
    </w:p>
    <w:p w14:paraId="46E3653A" w14:textId="7FBB3173" w:rsidR="00B20EBC" w:rsidRDefault="00B20EBC" w:rsidP="00B20EBC">
      <w:pPr>
        <w:pStyle w:val="NormalWeb"/>
        <w:shd w:val="clear" w:color="auto" w:fill="FEFEFE"/>
        <w:rPr>
          <w:rFonts w:ascii="Proxima-Nova" w:hAnsi="Proxima-Nova"/>
          <w:color w:val="0A0A0A"/>
          <w:sz w:val="27"/>
          <w:szCs w:val="27"/>
        </w:rPr>
      </w:pPr>
      <w:r>
        <w:rPr>
          <w:rFonts w:ascii="Proxima-Nova" w:hAnsi="Proxima-Nova"/>
          <w:color w:val="0A0A0A"/>
          <w:sz w:val="27"/>
          <w:szCs w:val="27"/>
        </w:rPr>
        <w:lastRenderedPageBreak/>
        <w:t xml:space="preserve">Operators are required to access and update their Listings as necessary to keep them current and up-to-date. </w:t>
      </w:r>
      <w:r w:rsidR="008475DE">
        <w:rPr>
          <w:rFonts w:ascii="Proxima-Nova" w:hAnsi="Proxima-Nova"/>
          <w:color w:val="0A0A0A"/>
          <w:sz w:val="27"/>
          <w:szCs w:val="27"/>
        </w:rPr>
        <w:t>Destination Fiordland</w:t>
      </w:r>
      <w:r>
        <w:rPr>
          <w:rFonts w:ascii="Proxima-Nova" w:hAnsi="Proxima-Nova"/>
          <w:color w:val="0A0A0A"/>
          <w:sz w:val="27"/>
          <w:szCs w:val="27"/>
        </w:rPr>
        <w:t xml:space="preserve"> may remove Listings that have not been accessed by the Listing administrator</w:t>
      </w:r>
      <w:r w:rsidR="008475DE">
        <w:rPr>
          <w:rFonts w:ascii="Proxima-Nova" w:hAnsi="Proxima-Nova"/>
          <w:color w:val="0A0A0A"/>
          <w:sz w:val="27"/>
          <w:szCs w:val="27"/>
        </w:rPr>
        <w:t xml:space="preserve"> or updated via Destination Fiordland</w:t>
      </w:r>
      <w:r>
        <w:rPr>
          <w:rFonts w:ascii="Proxima-Nova" w:hAnsi="Proxima-Nova"/>
          <w:color w:val="0A0A0A"/>
          <w:sz w:val="27"/>
          <w:szCs w:val="27"/>
        </w:rPr>
        <w:t xml:space="preserve"> for a period of more than one year.</w:t>
      </w:r>
    </w:p>
    <w:p w14:paraId="1CAF48B9" w14:textId="766BACE3" w:rsidR="00B20EBC" w:rsidRDefault="008475DE" w:rsidP="00B20EBC">
      <w:pPr>
        <w:pStyle w:val="NormalWeb"/>
        <w:shd w:val="clear" w:color="auto" w:fill="FEFEFE"/>
        <w:rPr>
          <w:rFonts w:ascii="Proxima-Nova" w:hAnsi="Proxima-Nova"/>
          <w:color w:val="0A0A0A"/>
          <w:sz w:val="27"/>
          <w:szCs w:val="27"/>
        </w:rPr>
      </w:pPr>
      <w:r>
        <w:rPr>
          <w:rFonts w:ascii="Proxima-Nova" w:hAnsi="Proxima-Nova"/>
          <w:color w:val="0A0A0A"/>
          <w:sz w:val="27"/>
          <w:szCs w:val="27"/>
        </w:rPr>
        <w:t>Destination Fiordland</w:t>
      </w:r>
      <w:r w:rsidR="00B20EBC">
        <w:rPr>
          <w:rFonts w:ascii="Proxima-Nova" w:hAnsi="Proxima-Nova"/>
          <w:color w:val="0A0A0A"/>
          <w:sz w:val="27"/>
          <w:szCs w:val="27"/>
        </w:rPr>
        <w:t xml:space="preserve"> may remove any Listing at its absolute discretion, including if:</w:t>
      </w:r>
    </w:p>
    <w:p w14:paraId="0B85B535" w14:textId="77777777" w:rsidR="00B20EBC" w:rsidRDefault="00B20EBC" w:rsidP="00B20EBC">
      <w:pPr>
        <w:numPr>
          <w:ilvl w:val="0"/>
          <w:numId w:val="7"/>
        </w:numPr>
        <w:shd w:val="clear" w:color="auto" w:fill="FEFEFE"/>
        <w:spacing w:after="0" w:line="240" w:lineRule="auto"/>
        <w:rPr>
          <w:rFonts w:ascii="Proxima-Nova" w:hAnsi="Proxima-Nova"/>
          <w:color w:val="0A0A0A"/>
          <w:sz w:val="27"/>
          <w:szCs w:val="27"/>
        </w:rPr>
      </w:pPr>
      <w:r>
        <w:rPr>
          <w:rFonts w:ascii="Proxima-Nova" w:hAnsi="Proxima-Nova"/>
          <w:color w:val="0A0A0A"/>
          <w:sz w:val="27"/>
          <w:szCs w:val="27"/>
        </w:rPr>
        <w:t>The operator is no longer operating the tourism business as described in the Listing; or</w:t>
      </w:r>
    </w:p>
    <w:p w14:paraId="2385571F" w14:textId="7F66A7B9" w:rsidR="00B20EBC" w:rsidRDefault="00B20EBC" w:rsidP="00B20EBC">
      <w:pPr>
        <w:numPr>
          <w:ilvl w:val="0"/>
          <w:numId w:val="7"/>
        </w:numPr>
        <w:shd w:val="clear" w:color="auto" w:fill="FEFEFE"/>
        <w:spacing w:after="0" w:line="240" w:lineRule="auto"/>
        <w:rPr>
          <w:rFonts w:ascii="Proxima-Nova" w:hAnsi="Proxima-Nova"/>
          <w:color w:val="0A0A0A"/>
          <w:sz w:val="27"/>
          <w:szCs w:val="27"/>
        </w:rPr>
      </w:pPr>
      <w:r>
        <w:rPr>
          <w:rFonts w:ascii="Proxima-Nova" w:hAnsi="Proxima-Nova"/>
          <w:color w:val="0A0A0A"/>
          <w:sz w:val="27"/>
          <w:szCs w:val="27"/>
        </w:rPr>
        <w:t>The event has taken place or if a ticke</w:t>
      </w:r>
      <w:r w:rsidR="008475DE">
        <w:rPr>
          <w:rFonts w:ascii="Proxima-Nova" w:hAnsi="Proxima-Nova"/>
          <w:color w:val="0A0A0A"/>
          <w:sz w:val="27"/>
          <w:szCs w:val="27"/>
        </w:rPr>
        <w:t>te</w:t>
      </w:r>
      <w:r>
        <w:rPr>
          <w:rFonts w:ascii="Proxima-Nova" w:hAnsi="Proxima-Nova"/>
          <w:color w:val="0A0A0A"/>
          <w:sz w:val="27"/>
          <w:szCs w:val="27"/>
        </w:rPr>
        <w:t>d event, tickets have sold out;</w:t>
      </w:r>
    </w:p>
    <w:p w14:paraId="4D6C01D3" w14:textId="3F597453" w:rsidR="00B20EBC" w:rsidRDefault="00B20EBC" w:rsidP="00B20EBC">
      <w:pPr>
        <w:numPr>
          <w:ilvl w:val="0"/>
          <w:numId w:val="7"/>
        </w:numPr>
        <w:shd w:val="clear" w:color="auto" w:fill="FEFEFE"/>
        <w:spacing w:after="0" w:line="240" w:lineRule="auto"/>
        <w:rPr>
          <w:rFonts w:ascii="Proxima-Nova" w:hAnsi="Proxima-Nova"/>
          <w:color w:val="0A0A0A"/>
          <w:sz w:val="27"/>
          <w:szCs w:val="27"/>
        </w:rPr>
      </w:pPr>
      <w:r>
        <w:rPr>
          <w:rFonts w:ascii="Proxima-Nova" w:hAnsi="Proxima-Nova"/>
          <w:color w:val="0A0A0A"/>
          <w:sz w:val="27"/>
          <w:szCs w:val="27"/>
        </w:rPr>
        <w:t xml:space="preserve">The event, in </w:t>
      </w:r>
      <w:r w:rsidR="008475DE">
        <w:rPr>
          <w:rFonts w:ascii="Proxima-Nova" w:hAnsi="Proxima-Nova"/>
          <w:color w:val="0A0A0A"/>
          <w:sz w:val="27"/>
          <w:szCs w:val="27"/>
        </w:rPr>
        <w:t>Destination Fiordland</w:t>
      </w:r>
      <w:r>
        <w:rPr>
          <w:rFonts w:ascii="Proxima-Nova" w:hAnsi="Proxima-Nova"/>
          <w:color w:val="0A0A0A"/>
          <w:sz w:val="27"/>
          <w:szCs w:val="27"/>
        </w:rPr>
        <w:t>’s sole discretion, is not of a nature or type suitable for promotion by it.</w:t>
      </w:r>
    </w:p>
    <w:p w14:paraId="438ED305" w14:textId="253A25F7" w:rsidR="00B20EBC" w:rsidRDefault="008475DE" w:rsidP="00B20EBC">
      <w:pPr>
        <w:numPr>
          <w:ilvl w:val="0"/>
          <w:numId w:val="7"/>
        </w:numPr>
        <w:shd w:val="clear" w:color="auto" w:fill="FEFEFE"/>
        <w:spacing w:after="0" w:line="240" w:lineRule="auto"/>
        <w:rPr>
          <w:rFonts w:ascii="Proxima-Nova" w:hAnsi="Proxima-Nova"/>
          <w:color w:val="0A0A0A"/>
          <w:sz w:val="27"/>
          <w:szCs w:val="27"/>
        </w:rPr>
      </w:pPr>
      <w:r>
        <w:rPr>
          <w:rFonts w:ascii="Proxima-Nova" w:hAnsi="Proxima-Nova"/>
          <w:color w:val="0A0A0A"/>
          <w:sz w:val="27"/>
          <w:szCs w:val="27"/>
        </w:rPr>
        <w:t>Destination Fiordland</w:t>
      </w:r>
      <w:r w:rsidR="00B20EBC">
        <w:rPr>
          <w:rFonts w:ascii="Proxima-Nova" w:hAnsi="Proxima-Nova"/>
          <w:color w:val="0A0A0A"/>
          <w:sz w:val="27"/>
          <w:szCs w:val="27"/>
        </w:rPr>
        <w:t xml:space="preserve"> considers the operator to be sub-standard or unprofessional in their operation (in </w:t>
      </w:r>
      <w:r>
        <w:rPr>
          <w:rFonts w:ascii="Proxima-Nova" w:hAnsi="Proxima-Nova"/>
          <w:color w:val="0A0A0A"/>
          <w:sz w:val="27"/>
          <w:szCs w:val="27"/>
        </w:rPr>
        <w:t>Destination Fiordland</w:t>
      </w:r>
      <w:r w:rsidR="00B20EBC">
        <w:rPr>
          <w:rFonts w:ascii="Proxima-Nova" w:hAnsi="Proxima-Nova"/>
          <w:color w:val="0A0A0A"/>
          <w:sz w:val="27"/>
          <w:szCs w:val="27"/>
        </w:rPr>
        <w:t xml:space="preserve">’s sole opinion) or it receives a consumer complaint with regards to the operator's conduct. By way of example only ‘sub-standard’ or ‘unprofessional practices’ include (without limitation) non-response to complaints received from visitors and forwarded by </w:t>
      </w:r>
      <w:r>
        <w:rPr>
          <w:rFonts w:ascii="Proxima-Nova" w:hAnsi="Proxima-Nova"/>
          <w:color w:val="0A0A0A"/>
          <w:sz w:val="27"/>
          <w:szCs w:val="27"/>
        </w:rPr>
        <w:t>Destination Fiordland</w:t>
      </w:r>
      <w:r w:rsidR="00B20EBC">
        <w:rPr>
          <w:rFonts w:ascii="Proxima-Nova" w:hAnsi="Proxima-Nova"/>
          <w:color w:val="0A0A0A"/>
          <w:sz w:val="27"/>
          <w:szCs w:val="27"/>
        </w:rPr>
        <w:t>, the use of profanity in communications, and illegal business practices.</w:t>
      </w:r>
    </w:p>
    <w:p w14:paraId="346E90E2" w14:textId="30818398" w:rsidR="00B20EBC" w:rsidRDefault="00B20EBC" w:rsidP="00B20EBC">
      <w:pPr>
        <w:pStyle w:val="ListParagraph"/>
        <w:shd w:val="clear" w:color="auto" w:fill="FEFEFE"/>
        <w:spacing w:before="0" w:beforeAutospacing="0" w:after="0" w:afterAutospacing="0"/>
        <w:ind w:left="360" w:hanging="360"/>
        <w:rPr>
          <w:rFonts w:ascii="Proxima-Nova" w:hAnsi="Proxima-Nova"/>
          <w:color w:val="0A0A0A"/>
          <w:sz w:val="27"/>
          <w:szCs w:val="27"/>
        </w:rPr>
      </w:pPr>
    </w:p>
    <w:p w14:paraId="10B908FE" w14:textId="77777777" w:rsidR="00B20EBC" w:rsidRDefault="00B20EBC" w:rsidP="00B20EBC">
      <w:pPr>
        <w:pStyle w:val="ListParagraph"/>
        <w:shd w:val="clear" w:color="auto" w:fill="FEFEFE"/>
        <w:spacing w:before="0" w:beforeAutospacing="0" w:after="0" w:afterAutospacing="0"/>
        <w:ind w:left="360" w:hanging="360"/>
        <w:rPr>
          <w:rFonts w:ascii="Proxima-Nova" w:hAnsi="Proxima-Nova"/>
          <w:color w:val="0A0A0A"/>
          <w:sz w:val="27"/>
          <w:szCs w:val="27"/>
        </w:rPr>
      </w:pPr>
      <w:r>
        <w:rPr>
          <w:rFonts w:ascii="Proxima-Nova" w:hAnsi="Proxima-Nova"/>
          <w:color w:val="0A0A0A"/>
          <w:sz w:val="27"/>
          <w:szCs w:val="27"/>
        </w:rPr>
        <w:t> </w:t>
      </w:r>
    </w:p>
    <w:p w14:paraId="259AB86A" w14:textId="22FB3B2B" w:rsidR="00B20EBC" w:rsidRDefault="00B20EBC" w:rsidP="00B20EBC">
      <w:pPr>
        <w:pStyle w:val="NormalWeb"/>
        <w:shd w:val="clear" w:color="auto" w:fill="FEFEFE"/>
        <w:rPr>
          <w:rFonts w:ascii="Proxima-Nova" w:hAnsi="Proxima-Nova"/>
          <w:color w:val="0A0A0A"/>
          <w:sz w:val="27"/>
          <w:szCs w:val="27"/>
        </w:rPr>
      </w:pPr>
      <w:r>
        <w:rPr>
          <w:rStyle w:val="Strong"/>
          <w:rFonts w:ascii="Proxima-Nova" w:hAnsi="Proxima-Nova"/>
          <w:color w:val="0A0A0A"/>
          <w:sz w:val="27"/>
          <w:szCs w:val="27"/>
        </w:rPr>
        <w:t>SERVICE CONTACT</w:t>
      </w:r>
      <w:r>
        <w:rPr>
          <w:rFonts w:ascii="Proxima-Nova" w:hAnsi="Proxima-Nova"/>
          <w:color w:val="0A0A0A"/>
          <w:sz w:val="27"/>
          <w:szCs w:val="27"/>
        </w:rPr>
        <w:t>: </w:t>
      </w:r>
      <w:hyperlink r:id="rId6" w:history="1">
        <w:r w:rsidR="008475DE" w:rsidRPr="00F13D29">
          <w:rPr>
            <w:rStyle w:val="Hyperlink"/>
            <w:rFonts w:ascii="Proxima-Nova" w:hAnsi="Proxima-Nova"/>
            <w:b/>
            <w:bCs/>
            <w:sz w:val="27"/>
            <w:szCs w:val="27"/>
          </w:rPr>
          <w:t>info@fiordland.org.nz</w:t>
        </w:r>
      </w:hyperlink>
    </w:p>
    <w:p w14:paraId="3B3C07F6" w14:textId="77777777" w:rsidR="009169BA" w:rsidRPr="00B20EBC" w:rsidRDefault="009169BA" w:rsidP="00B20EBC"/>
    <w:sectPr w:rsidR="009169BA" w:rsidRPr="00B20E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Nova">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95855"/>
    <w:multiLevelType w:val="multilevel"/>
    <w:tmpl w:val="F2B6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9E5CE0"/>
    <w:multiLevelType w:val="multilevel"/>
    <w:tmpl w:val="7908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B55A42"/>
    <w:multiLevelType w:val="multilevel"/>
    <w:tmpl w:val="DC94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AC6DFF"/>
    <w:multiLevelType w:val="multilevel"/>
    <w:tmpl w:val="3274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EA0F15"/>
    <w:multiLevelType w:val="multilevel"/>
    <w:tmpl w:val="B9FA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160B7F"/>
    <w:multiLevelType w:val="multilevel"/>
    <w:tmpl w:val="7240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BA0C55"/>
    <w:multiLevelType w:val="multilevel"/>
    <w:tmpl w:val="B3BC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81"/>
    <w:rsid w:val="008475DE"/>
    <w:rsid w:val="009169BA"/>
    <w:rsid w:val="00B20EBC"/>
    <w:rsid w:val="00D42A8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59484"/>
  <w15:chartTrackingRefBased/>
  <w15:docId w15:val="{D1B6D020-75BA-475B-8676-9591635F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20E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42A81"/>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2A81"/>
    <w:rPr>
      <w:rFonts w:ascii="Times New Roman" w:eastAsia="Times New Roman" w:hAnsi="Times New Roman" w:cs="Times New Roman"/>
      <w:b/>
      <w:bCs/>
      <w:sz w:val="27"/>
      <w:szCs w:val="27"/>
      <w:lang w:eastAsia="en-NZ"/>
    </w:rPr>
  </w:style>
  <w:style w:type="paragraph" w:styleId="NormalWeb">
    <w:name w:val="Normal (Web)"/>
    <w:basedOn w:val="Normal"/>
    <w:uiPriority w:val="99"/>
    <w:semiHidden/>
    <w:unhideWhenUsed/>
    <w:rsid w:val="00D42A8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D42A81"/>
    <w:rPr>
      <w:color w:val="0000FF"/>
      <w:u w:val="single"/>
    </w:rPr>
  </w:style>
  <w:style w:type="character" w:styleId="Strong">
    <w:name w:val="Strong"/>
    <w:basedOn w:val="DefaultParagraphFont"/>
    <w:uiPriority w:val="22"/>
    <w:qFormat/>
    <w:rsid w:val="00D42A81"/>
    <w:rPr>
      <w:b/>
      <w:bCs/>
    </w:rPr>
  </w:style>
  <w:style w:type="character" w:styleId="UnresolvedMention">
    <w:name w:val="Unresolved Mention"/>
    <w:basedOn w:val="DefaultParagraphFont"/>
    <w:uiPriority w:val="99"/>
    <w:semiHidden/>
    <w:unhideWhenUsed/>
    <w:rsid w:val="00D42A81"/>
    <w:rPr>
      <w:color w:val="605E5C"/>
      <w:shd w:val="clear" w:color="auto" w:fill="E1DFDD"/>
    </w:rPr>
  </w:style>
  <w:style w:type="character" w:customStyle="1" w:styleId="Heading2Char">
    <w:name w:val="Heading 2 Char"/>
    <w:basedOn w:val="DefaultParagraphFont"/>
    <w:link w:val="Heading2"/>
    <w:uiPriority w:val="9"/>
    <w:semiHidden/>
    <w:rsid w:val="00B20EBC"/>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B20EBC"/>
    <w:rPr>
      <w:i/>
      <w:iCs/>
    </w:rPr>
  </w:style>
  <w:style w:type="paragraph" w:styleId="ListParagraph">
    <w:name w:val="List Paragraph"/>
    <w:basedOn w:val="Normal"/>
    <w:uiPriority w:val="34"/>
    <w:qFormat/>
    <w:rsid w:val="00B20EBC"/>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524321">
      <w:bodyDiv w:val="1"/>
      <w:marLeft w:val="0"/>
      <w:marRight w:val="0"/>
      <w:marTop w:val="0"/>
      <w:marBottom w:val="0"/>
      <w:divBdr>
        <w:top w:val="none" w:sz="0" w:space="0" w:color="auto"/>
        <w:left w:val="none" w:sz="0" w:space="0" w:color="auto"/>
        <w:bottom w:val="none" w:sz="0" w:space="0" w:color="auto"/>
        <w:right w:val="none" w:sz="0" w:space="0" w:color="auto"/>
      </w:divBdr>
    </w:div>
    <w:div w:id="185102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iordland.org.nz" TargetMode="External"/><Relationship Id="rId11" Type="http://schemas.openxmlformats.org/officeDocument/2006/relationships/customXml" Target="../customXml/item3.xml"/><Relationship Id="rId5" Type="http://schemas.openxmlformats.org/officeDocument/2006/relationships/hyperlink" Target="http://www.southlandnz.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24CC64932AFA488E83FF9DC56FB5A8" ma:contentTypeVersion="10" ma:contentTypeDescription="Create a new document." ma:contentTypeScope="" ma:versionID="bc0feb51d2f47132f495c972a7c80f56">
  <xsd:schema xmlns:xsd="http://www.w3.org/2001/XMLSchema" xmlns:xs="http://www.w3.org/2001/XMLSchema" xmlns:p="http://schemas.microsoft.com/office/2006/metadata/properties" xmlns:ns2="af340efa-23f5-49df-b012-015e541092b5" targetNamespace="http://schemas.microsoft.com/office/2006/metadata/properties" ma:root="true" ma:fieldsID="15369b61d38b47d0948231124f85e9ad" ns2:_="">
    <xsd:import namespace="af340efa-23f5-49df-b012-015e541092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40efa-23f5-49df-b012-015e54109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C0FFCB-9D10-4B9B-90D2-D9975B9AE12A}"/>
</file>

<file path=customXml/itemProps2.xml><?xml version="1.0" encoding="utf-8"?>
<ds:datastoreItem xmlns:ds="http://schemas.openxmlformats.org/officeDocument/2006/customXml" ds:itemID="{56EC7C0F-3EB9-47EA-8760-7E5F99F77653}"/>
</file>

<file path=customXml/itemProps3.xml><?xml version="1.0" encoding="utf-8"?>
<ds:datastoreItem xmlns:ds="http://schemas.openxmlformats.org/officeDocument/2006/customXml" ds:itemID="{7C8FD0AA-F4F2-48CF-9D15-FC0A835EBCB3}"/>
</file>

<file path=docProps/app.xml><?xml version="1.0" encoding="utf-8"?>
<Properties xmlns="http://schemas.openxmlformats.org/officeDocument/2006/extended-properties" xmlns:vt="http://schemas.openxmlformats.org/officeDocument/2006/docPropsVTypes">
  <Template>Normal</Template>
  <TotalTime>21</TotalTime>
  <Pages>3</Pages>
  <Words>852</Words>
  <Characters>4861</Characters>
  <Application>Microsoft Office Word</Application>
  <DocSecurity>0</DocSecurity>
  <Lines>40</Lines>
  <Paragraphs>11</Paragraphs>
  <ScaleCrop>false</ScaleCrop>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Peacock</dc:creator>
  <cp:keywords/>
  <dc:description/>
  <cp:lastModifiedBy>Madeleine Peacock</cp:lastModifiedBy>
  <cp:revision>3</cp:revision>
  <dcterms:created xsi:type="dcterms:W3CDTF">2020-11-03T02:16:00Z</dcterms:created>
  <dcterms:modified xsi:type="dcterms:W3CDTF">2020-11-03T02:37:00Z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0x0101007B24CC64932AFA488E83FF9DC56FB5A8</vt:lpwstr>
  </property>
</Properties>
</file>